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BDA" w:rsidRDefault="00B52BDA" w:rsidP="00B52B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Ian Moore &amp;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Arif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Hira</w:t>
      </w:r>
      <w:bookmarkStart w:id="0" w:name="_GoBack"/>
      <w:bookmarkEnd w:id="0"/>
    </w:p>
    <w:p w:rsidR="00B52BDA" w:rsidRDefault="00B52BDA" w:rsidP="00B52B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2BDA" w:rsidRPr="00B52BDA" w:rsidRDefault="00B52BDA" w:rsidP="00B52B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r w:rsidRPr="00B52BDA">
          <w:rPr>
            <w:rFonts w:ascii="Arial" w:eastAsia="Times New Roman" w:hAnsi="Arial" w:cs="Arial"/>
            <w:color w:val="1155CC"/>
            <w:sz w:val="23"/>
            <w:szCs w:val="23"/>
            <w:u w:val="single"/>
          </w:rPr>
          <w:t>http://assess.pages.tcnj.edu/?page_id=177</w:t>
        </w:r>
      </w:hyperlink>
    </w:p>
    <w:p w:rsidR="00B52BDA" w:rsidRPr="00B52BDA" w:rsidRDefault="00B52BDA" w:rsidP="00B52B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r w:rsidRPr="00B52BDA">
          <w:rPr>
            <w:rFonts w:ascii="Arial" w:eastAsia="Times New Roman" w:hAnsi="Arial" w:cs="Arial"/>
            <w:color w:val="1155CC"/>
            <w:sz w:val="23"/>
            <w:szCs w:val="23"/>
            <w:u w:val="single"/>
          </w:rPr>
          <w:t>http://www.accesscable.net/~infopoll/tips.htm</w:t>
        </w:r>
      </w:hyperlink>
    </w:p>
    <w:p w:rsidR="00B52BDA" w:rsidRPr="00B52BDA" w:rsidRDefault="00B52BDA" w:rsidP="00B52B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r w:rsidRPr="00B52BDA">
          <w:rPr>
            <w:rFonts w:ascii="Arial" w:eastAsia="Times New Roman" w:hAnsi="Arial" w:cs="Arial"/>
            <w:color w:val="1155CC"/>
            <w:sz w:val="23"/>
            <w:szCs w:val="23"/>
            <w:u w:val="single"/>
          </w:rPr>
          <w:t>http://www.isixsigma.com/methodology/voc-customer-focus/nine-steps-create-customer-survey-part-three/</w:t>
        </w:r>
      </w:hyperlink>
    </w:p>
    <w:p w:rsidR="00B52BDA" w:rsidRPr="00B52BDA" w:rsidRDefault="00B52BDA" w:rsidP="00B52B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2BDA" w:rsidRPr="00B52BDA" w:rsidRDefault="00B52BDA" w:rsidP="00B52B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2BDA">
        <w:rPr>
          <w:rFonts w:ascii="Arial" w:eastAsia="Times New Roman" w:hAnsi="Arial" w:cs="Arial"/>
          <w:color w:val="000000"/>
          <w:sz w:val="23"/>
          <w:szCs w:val="23"/>
        </w:rPr>
        <w:t>.</w:t>
      </w:r>
    </w:p>
    <w:p w:rsidR="00B52BDA" w:rsidRPr="00B52BDA" w:rsidRDefault="00B52BDA" w:rsidP="00B52BD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2BDA" w:rsidRPr="00B52BDA" w:rsidRDefault="00B52BDA" w:rsidP="00B52BDA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B52BDA">
        <w:rPr>
          <w:rFonts w:ascii="Arial" w:eastAsia="Times New Roman" w:hAnsi="Arial" w:cs="Arial"/>
          <w:color w:val="000000"/>
          <w:sz w:val="24"/>
          <w:szCs w:val="24"/>
        </w:rPr>
        <w:t>Ask questions that are relevant.</w:t>
      </w:r>
    </w:p>
    <w:p w:rsidR="00B52BDA" w:rsidRPr="00B52BDA" w:rsidRDefault="00B52BDA" w:rsidP="00B52BDA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B52BDA">
        <w:rPr>
          <w:rFonts w:ascii="Arial" w:eastAsia="Times New Roman" w:hAnsi="Arial" w:cs="Arial"/>
          <w:color w:val="000000"/>
          <w:sz w:val="24"/>
          <w:szCs w:val="24"/>
        </w:rPr>
        <w:t>Have a Certain focus.</w:t>
      </w:r>
    </w:p>
    <w:p w:rsidR="00B52BDA" w:rsidRPr="00B52BDA" w:rsidRDefault="00B52BDA" w:rsidP="00B52BDA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B52BDA">
        <w:rPr>
          <w:rFonts w:ascii="Arial" w:eastAsia="Times New Roman" w:hAnsi="Arial" w:cs="Arial"/>
          <w:color w:val="000000"/>
          <w:sz w:val="24"/>
          <w:szCs w:val="24"/>
        </w:rPr>
        <w:t>Make sure it is randomly distributed and keep it short.</w:t>
      </w:r>
    </w:p>
    <w:p w:rsidR="00B52BDA" w:rsidRPr="00B52BDA" w:rsidRDefault="00B52BDA" w:rsidP="00B52BDA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B52BDA">
        <w:rPr>
          <w:rFonts w:ascii="Arial" w:eastAsia="Times New Roman" w:hAnsi="Arial" w:cs="Arial"/>
          <w:color w:val="000000"/>
          <w:sz w:val="24"/>
          <w:szCs w:val="24"/>
        </w:rPr>
        <w:t>Use simple wording.</w:t>
      </w:r>
    </w:p>
    <w:p w:rsidR="00B52BDA" w:rsidRPr="00B52BDA" w:rsidRDefault="00B52BDA" w:rsidP="00B52BDA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B52BDA">
        <w:rPr>
          <w:rFonts w:ascii="Arial" w:eastAsia="Times New Roman" w:hAnsi="Arial" w:cs="Arial"/>
          <w:color w:val="000000"/>
          <w:sz w:val="24"/>
          <w:szCs w:val="24"/>
        </w:rPr>
        <w:t>Make sure there is a common understanding between you and the people taking the survey.</w:t>
      </w:r>
    </w:p>
    <w:p w:rsidR="00B52BDA" w:rsidRPr="00B52BDA" w:rsidRDefault="00B52BDA" w:rsidP="00B52BDA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B52BDA">
        <w:rPr>
          <w:rFonts w:ascii="Arial" w:eastAsia="Times New Roman" w:hAnsi="Arial" w:cs="Arial"/>
          <w:color w:val="000000"/>
          <w:sz w:val="24"/>
          <w:szCs w:val="24"/>
        </w:rPr>
        <w:t>Do not promote bias.</w:t>
      </w:r>
    </w:p>
    <w:p w:rsidR="00B52BDA" w:rsidRPr="00B52BDA" w:rsidRDefault="00B52BDA" w:rsidP="00B52BDA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B52BDA">
        <w:rPr>
          <w:rFonts w:ascii="Arial" w:eastAsia="Times New Roman" w:hAnsi="Arial" w:cs="Arial"/>
          <w:color w:val="000000"/>
          <w:sz w:val="24"/>
          <w:szCs w:val="24"/>
        </w:rPr>
        <w:t>Avoid bias wording.</w:t>
      </w:r>
    </w:p>
    <w:p w:rsidR="00B52BDA" w:rsidRPr="00B52BDA" w:rsidRDefault="00B52BDA" w:rsidP="00B52BDA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B52BDA">
        <w:rPr>
          <w:rFonts w:ascii="Arial" w:eastAsia="Times New Roman" w:hAnsi="Arial" w:cs="Arial"/>
          <w:color w:val="000000"/>
          <w:sz w:val="24"/>
          <w:szCs w:val="24"/>
        </w:rPr>
        <w:t>Have an Undecided option.</w:t>
      </w:r>
    </w:p>
    <w:p w:rsidR="00B52BDA" w:rsidRPr="00B52BDA" w:rsidRDefault="00B52BDA" w:rsidP="00B52BDA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B52BDA">
        <w:rPr>
          <w:rFonts w:ascii="Arial" w:eastAsia="Times New Roman" w:hAnsi="Arial" w:cs="Arial"/>
          <w:color w:val="000000"/>
          <w:sz w:val="24"/>
          <w:szCs w:val="24"/>
        </w:rPr>
        <w:t>Choose a format.</w:t>
      </w:r>
    </w:p>
    <w:p w:rsidR="00B52BDA" w:rsidRPr="00B52BDA" w:rsidRDefault="00B52BDA" w:rsidP="00B52BDA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B52BDA">
        <w:rPr>
          <w:rFonts w:ascii="Arial" w:eastAsia="Times New Roman" w:hAnsi="Arial" w:cs="Arial"/>
          <w:color w:val="000000"/>
          <w:sz w:val="24"/>
          <w:szCs w:val="24"/>
        </w:rPr>
        <w:t>Make goals that relate to the purpose.</w:t>
      </w:r>
    </w:p>
    <w:p w:rsidR="00B52BDA" w:rsidRPr="00B52BDA" w:rsidRDefault="00B52BDA" w:rsidP="00B52BDA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B52BDA">
        <w:rPr>
          <w:rFonts w:ascii="Arial" w:eastAsia="Times New Roman" w:hAnsi="Arial" w:cs="Arial"/>
          <w:color w:val="000000"/>
          <w:sz w:val="24"/>
          <w:szCs w:val="24"/>
        </w:rPr>
        <w:t>Record data.</w:t>
      </w:r>
    </w:p>
    <w:p w:rsidR="00691E60" w:rsidRDefault="00691E60"/>
    <w:sectPr w:rsidR="00691E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910A7E"/>
    <w:multiLevelType w:val="multilevel"/>
    <w:tmpl w:val="451C9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BDA"/>
    <w:rsid w:val="00691E60"/>
    <w:rsid w:val="00B52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52B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B52BD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52B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B52B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7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ixsigma.com/methodology/voc-customer-focus/nine-steps-create-customer-survey-part-three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accesscable.net/%7Einfopoll/tips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ssess.pages.tcnj.edu/?page_id=177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Moore</dc:creator>
  <cp:lastModifiedBy>Ian Moore</cp:lastModifiedBy>
  <cp:revision>1</cp:revision>
  <dcterms:created xsi:type="dcterms:W3CDTF">2013-03-22T12:37:00Z</dcterms:created>
  <dcterms:modified xsi:type="dcterms:W3CDTF">2013-03-22T12:38:00Z</dcterms:modified>
</cp:coreProperties>
</file>